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720" w:type="dxa"/>
        <w:jc w:val="center"/>
        <w:tblLook w:val="04A0"/>
      </w:tblPr>
      <w:tblGrid>
        <w:gridCol w:w="4050"/>
        <w:gridCol w:w="180"/>
        <w:gridCol w:w="270"/>
        <w:gridCol w:w="3330"/>
        <w:gridCol w:w="1890"/>
      </w:tblGrid>
      <w:tr w:rsidR="00F8544B" w:rsidRPr="00750C0E" w:rsidTr="005A6CDC">
        <w:trPr>
          <w:jc w:val="center"/>
        </w:trPr>
        <w:tc>
          <w:tcPr>
            <w:tcW w:w="45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Default="00F8544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شناسه</w:t>
            </w:r>
            <w:r w:rsidR="00684054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 xml:space="preserve">خدمت/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18051024000</w:t>
            </w:r>
          </w:p>
          <w:p w:rsidR="00CA4AC7" w:rsidRPr="005A6CDC" w:rsidRDefault="00402F5C" w:rsidP="00CA4AC7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Nazanin" w:hint="cs"/>
                <w:b/>
                <w:bCs/>
                <w:u w:val="single"/>
                <w:rtl/>
              </w:rPr>
              <w:t>نیازسنجی و تایید دوره آموزشی</w:t>
            </w:r>
          </w:p>
        </w:tc>
        <w:tc>
          <w:tcPr>
            <w:tcW w:w="52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F8544B" w:rsidRPr="005A6CDC" w:rsidRDefault="00F8544B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عنوان </w:t>
            </w:r>
            <w:r w:rsidR="00684054" w:rsidRPr="005A6CDC">
              <w:rPr>
                <w:rFonts w:cs="B Mitra" w:hint="cs"/>
                <w:sz w:val="26"/>
                <w:szCs w:val="26"/>
                <w:rtl/>
              </w:rPr>
              <w:t>خدمت/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زیر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C441F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1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آموزش مداوم جامعه پزشکی و پیراپزشکی دانشگاه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E03948" w:rsidRPr="005A6CDC" w:rsidRDefault="00F8544B" w:rsidP="0068405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نوع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CB02C1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3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613260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  <w:p w:rsidR="00F8544B" w:rsidRPr="005A6CDC" w:rsidRDefault="00F8544B" w:rsidP="00613260">
            <w:pPr>
              <w:bidi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شهروندان (</w:t>
            </w:r>
            <w:r w:rsidRPr="005A6CDC">
              <w:rPr>
                <w:rFonts w:cs="B Mitra"/>
                <w:sz w:val="24"/>
                <w:szCs w:val="24"/>
              </w:rPr>
              <w:t>G2C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کسب و کار</w:t>
            </w:r>
            <w:r w:rsidR="00312A93" w:rsidRPr="005A6CDC">
              <w:rPr>
                <w:rFonts w:cs="B Mitra"/>
                <w:sz w:val="24"/>
                <w:szCs w:val="24"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G2B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684054"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  <w:r w:rsidR="00DC3CD3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خدمت به دیگر دستگاه</w:t>
            </w:r>
            <w:r w:rsidRPr="005A6CDC">
              <w:rPr>
                <w:rFonts w:cs="B Mitra"/>
                <w:sz w:val="24"/>
                <w:szCs w:val="24"/>
                <w:rtl/>
              </w:rPr>
              <w:softHyphen/>
            </w:r>
            <w:r w:rsidRPr="005A6CDC">
              <w:rPr>
                <w:rFonts w:cs="B Mitra" w:hint="cs"/>
                <w:sz w:val="24"/>
                <w:szCs w:val="24"/>
                <w:rtl/>
              </w:rPr>
              <w:t>های دولت</w:t>
            </w:r>
            <w:r w:rsidR="00312A93" w:rsidRPr="005A6CDC">
              <w:rPr>
                <w:rFonts w:cs="B Mitra" w:hint="cs"/>
                <w:sz w:val="24"/>
                <w:szCs w:val="24"/>
                <w:rtl/>
              </w:rPr>
              <w:t>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>(</w:t>
            </w:r>
            <w:r w:rsidRPr="005A6CDC">
              <w:rPr>
                <w:rFonts w:cs="B Mitra"/>
                <w:sz w:val="24"/>
                <w:szCs w:val="24"/>
              </w:rPr>
              <w:t>G2G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/>
                <w:sz w:val="24"/>
                <w:szCs w:val="24"/>
              </w:rPr>
              <w:t>(</w:t>
            </w:r>
            <w:r w:rsidR="00095AD2">
              <w:rPr>
                <w:rFonts w:cs="B Mitra" w:hint="cs"/>
                <w:sz w:val="24"/>
                <w:szCs w:val="24"/>
              </w:rPr>
              <w:sym w:font="Wingdings 2" w:char="F0A1"/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  <w:vAlign w:val="center"/>
          </w:tcPr>
          <w:p w:rsidR="00442F1B" w:rsidRPr="005A6CDC" w:rsidRDefault="00BB1BDF" w:rsidP="00E03948">
            <w:pPr>
              <w:bidi/>
              <w:rPr>
                <w:rFonts w:cs="B Mitra"/>
                <w:sz w:val="26"/>
                <w:szCs w:val="26"/>
                <w:rtl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نحوه</w:t>
            </w:r>
            <w:r>
              <w:rPr>
                <w:rFonts w:cs="B Mitra"/>
                <w:sz w:val="26"/>
                <w:szCs w:val="26"/>
                <w:rtl/>
              </w:rPr>
              <w:softHyphen/>
            </w:r>
            <w:r>
              <w:rPr>
                <w:rFonts w:cs="B Mitra" w:hint="cs"/>
                <w:sz w:val="26"/>
                <w:szCs w:val="26"/>
                <w:rtl/>
              </w:rPr>
              <w:t>ی دسترسی به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 xml:space="preserve"> خدمت</w:t>
            </w:r>
            <w:r w:rsidR="00E03948" w:rsidRPr="005A6CDC">
              <w:rPr>
                <w:rFonts w:cs="B Mitra" w:hint="cs"/>
                <w:sz w:val="26"/>
                <w:szCs w:val="26"/>
                <w:vertAlign w:val="superscript"/>
                <w:rtl/>
              </w:rPr>
              <w:t>4</w:t>
            </w:r>
            <w:r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F8544B" w:rsidP="00442F1B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>حضوری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در میزخدمت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442F1B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>حضوری با مراجعه به واحدهای داخلی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 </w:t>
            </w:r>
            <w:r w:rsidR="00613260">
              <w:rPr>
                <w:rFonts w:cs="B Mitra" w:hint="cs"/>
                <w:sz w:val="24"/>
                <w:szCs w:val="24"/>
              </w:rPr>
              <w:sym w:font="Wingdings 2" w:char="F0A1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الکترونیکی </w:t>
            </w:r>
            <w:r w:rsidR="00442F1B"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</w:t>
            </w:r>
            <w:r w:rsidR="00EE1365" w:rsidRPr="005A6CDC">
              <w:rPr>
                <w:rFonts w:cs="B Mitra" w:hint="cs"/>
                <w:sz w:val="24"/>
                <w:szCs w:val="24"/>
              </w:rPr>
              <w:sym w:font="Wingdings 2" w:char="F0A3"/>
            </w:r>
            <w:r w:rsidRPr="005A6CDC">
              <w:rPr>
                <w:rFonts w:cs="B Mitra" w:hint="cs"/>
                <w:sz w:val="24"/>
                <w:szCs w:val="24"/>
                <w:rtl/>
              </w:rPr>
              <w:t xml:space="preserve"> نیمه الکترونیکی (ترکیبی از حضوری و الکترونیکی)</w:t>
            </w:r>
          </w:p>
        </w:tc>
      </w:tr>
      <w:tr w:rsidR="00BB1BDF" w:rsidRPr="00750C0E" w:rsidTr="00BB1BDF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B1BDF" w:rsidRDefault="00BB1BDF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مدت زمان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P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(در صورت عدم ایجاد وقفه از جانب متقاضی):</w:t>
            </w:r>
            <w:r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613260">
              <w:rPr>
                <w:rFonts w:cs="B Mitra" w:hint="cs"/>
                <w:sz w:val="26"/>
                <w:szCs w:val="26"/>
                <w:rtl/>
              </w:rPr>
              <w:t>یک سال پس از فارغ التحصیلی و تا مدتی که فرد فعالیت پزشکی و پیراپزشکی دارد هر 5 سال می بایست نسبت به اخذ امتیاز با حضور در برنامه های آموزش مداوم جامعه پزشکی و پیراپزشکی شرکت نمایند.</w:t>
            </w:r>
          </w:p>
          <w:p w:rsidR="003B4EF5" w:rsidRDefault="003B4EF5" w:rsidP="003B4EF5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</w:tcPr>
          <w:p w:rsidR="00F8544B" w:rsidRPr="005A6CDC" w:rsidRDefault="00F8544B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مدارک مورد نیاز 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جهت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انجام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6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</w:p>
          <w:p w:rsidR="00F8544B" w:rsidRPr="005A6CDC" w:rsidRDefault="00613260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 xml:space="preserve">اولین قدم عضویت در سامانه آموزش مداوم جامعه پزشکی می باشد </w:t>
            </w:r>
            <w:r>
              <w:rPr>
                <w:rFonts w:cs="B Mitra"/>
                <w:sz w:val="26"/>
                <w:szCs w:val="26"/>
              </w:rPr>
              <w:t>semnan .ircme.ir</w:t>
            </w:r>
          </w:p>
          <w:p w:rsidR="00F8544B" w:rsidRPr="005A6CDC" w:rsidRDefault="00F8544B" w:rsidP="00A42A4E">
            <w:pPr>
              <w:pStyle w:val="ListParagraph"/>
              <w:numPr>
                <w:ilvl w:val="0"/>
                <w:numId w:val="1"/>
              </w:numPr>
              <w:bidi/>
              <w:rPr>
                <w:rFonts w:cs="B Mitra"/>
                <w:sz w:val="26"/>
                <w:szCs w:val="26"/>
              </w:rPr>
            </w:pPr>
          </w:p>
          <w:p w:rsidR="00343B9B" w:rsidRPr="005A6CDC" w:rsidRDefault="00343B9B" w:rsidP="001B620B">
            <w:pPr>
              <w:bidi/>
              <w:rPr>
                <w:rFonts w:cs="B Mitra"/>
                <w:sz w:val="26"/>
                <w:szCs w:val="26"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vertAlign w:val="superscript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نحوه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ی </w:t>
            </w:r>
            <w:r w:rsidR="003C141B"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پرداخت</w:t>
            </w:r>
            <w:r w:rsidRPr="005A6CDC">
              <w:rPr>
                <w:rFonts w:cs="B Mitra"/>
                <w:sz w:val="26"/>
                <w:szCs w:val="26"/>
              </w:rPr>
              <w:t xml:space="preserve"> /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شماره حساب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بانکی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8</w:t>
            </w:r>
          </w:p>
        </w:tc>
        <w:tc>
          <w:tcPr>
            <w:tcW w:w="3780" w:type="dxa"/>
            <w:gridSpan w:val="3"/>
            <w:tcBorders>
              <w:top w:val="single" w:sz="8" w:space="0" w:color="auto"/>
            </w:tcBorders>
            <w:vAlign w:val="center"/>
          </w:tcPr>
          <w:p w:rsidR="00DC3CD3" w:rsidRPr="005A6CDC" w:rsidRDefault="00DC3CD3" w:rsidP="00BB1BDF">
            <w:pPr>
              <w:bidi/>
              <w:jc w:val="center"/>
              <w:rPr>
                <w:rFonts w:cs="B Mitra"/>
                <w:sz w:val="26"/>
                <w:szCs w:val="26"/>
                <w:rtl/>
                <w:lang w:bidi="fa-IR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مبلغ</w:t>
            </w:r>
            <w:r w:rsidR="00E8313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8E6A6C" w:rsidRPr="005A6CDC">
              <w:rPr>
                <w:rFonts w:cs="B Mitra" w:hint="cs"/>
                <w:sz w:val="26"/>
                <w:szCs w:val="26"/>
                <w:rtl/>
              </w:rPr>
              <w:t xml:space="preserve">(ریال) </w:t>
            </w:r>
            <w:r w:rsidRPr="005A6CDC">
              <w:rPr>
                <w:rFonts w:cs="B Mitra" w:hint="cs"/>
                <w:sz w:val="26"/>
                <w:szCs w:val="26"/>
                <w:rtl/>
                <w:lang w:bidi="fa-IR"/>
              </w:rPr>
              <w:t>و موضوع پرداخت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  <w:lang w:bidi="fa-IR"/>
              </w:rPr>
              <w:t>7</w:t>
            </w:r>
          </w:p>
        </w:tc>
        <w:tc>
          <w:tcPr>
            <w:tcW w:w="1890" w:type="dxa"/>
            <w:vMerge w:val="restart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:rsidR="008E6A6C" w:rsidRPr="005A6CDC" w:rsidRDefault="00DC3CD3" w:rsidP="008E6A6C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هزینه(های)</w:t>
            </w:r>
          </w:p>
          <w:p w:rsidR="00DC3CD3" w:rsidRPr="005A6CDC" w:rsidRDefault="00DC3CD3" w:rsidP="008E6A6C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ارائه خدمت </w:t>
            </w: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095AD2" w:rsidP="00A42A4E">
            <w:pPr>
              <w:bidi/>
              <w:rPr>
                <w:rFonts w:cs="B Mitra"/>
                <w:sz w:val="26"/>
                <w:szCs w:val="26"/>
              </w:rPr>
            </w:pPr>
            <w:r>
              <w:rPr>
                <w:rFonts w:cs="B Mitra" w:hint="cs"/>
                <w:sz w:val="26"/>
                <w:szCs w:val="26"/>
                <w:rtl/>
              </w:rPr>
              <w:t>آنلاین از درگاه بانک ملی (سداد)</w:t>
            </w:r>
          </w:p>
        </w:tc>
        <w:tc>
          <w:tcPr>
            <w:tcW w:w="3780" w:type="dxa"/>
            <w:gridSpan w:val="3"/>
          </w:tcPr>
          <w:p w:rsidR="00DC3CD3" w:rsidRPr="005A6CDC" w:rsidRDefault="00613260" w:rsidP="00613260">
            <w:pPr>
              <w:tabs>
                <w:tab w:val="left" w:pos="1269"/>
              </w:tabs>
              <w:bidi/>
              <w:rPr>
                <w:rFonts w:cs="B Mitra"/>
                <w:sz w:val="26"/>
                <w:szCs w:val="26"/>
                <w:lang w:bidi="fa-IR"/>
              </w:rPr>
            </w:pPr>
            <w:r>
              <w:rPr>
                <w:rFonts w:cs="B Mitra"/>
                <w:sz w:val="26"/>
                <w:szCs w:val="26"/>
                <w:rtl/>
                <w:lang w:bidi="fa-IR"/>
              </w:rPr>
              <w:tab/>
            </w:r>
            <w:r>
              <w:rPr>
                <w:rFonts w:cs="B Mitra" w:hint="cs"/>
                <w:sz w:val="26"/>
                <w:szCs w:val="26"/>
                <w:rtl/>
                <w:lang w:bidi="fa-IR"/>
              </w:rPr>
              <w:t xml:space="preserve">جهت حضور در برنامه های </w:t>
            </w:r>
            <w:r w:rsidR="00095AD2">
              <w:rPr>
                <w:rFonts w:cs="B Mitra" w:hint="cs"/>
                <w:sz w:val="26"/>
                <w:szCs w:val="26"/>
                <w:rtl/>
                <w:lang w:bidi="fa-IR"/>
              </w:rPr>
              <w:t>حضوری و غیر حضوری مبلغ متفاوت می باشد</w:t>
            </w: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DC3CD3" w:rsidRPr="00750C0E" w:rsidTr="005A6CDC">
        <w:trPr>
          <w:jc w:val="center"/>
        </w:trPr>
        <w:tc>
          <w:tcPr>
            <w:tcW w:w="4050" w:type="dxa"/>
            <w:tcBorders>
              <w:lef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3780" w:type="dxa"/>
            <w:gridSpan w:val="3"/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</w:rPr>
            </w:pPr>
          </w:p>
        </w:tc>
        <w:tc>
          <w:tcPr>
            <w:tcW w:w="1890" w:type="dxa"/>
            <w:vMerge/>
            <w:tcBorders>
              <w:right w:val="single" w:sz="12" w:space="0" w:color="auto"/>
            </w:tcBorders>
          </w:tcPr>
          <w:p w:rsidR="00DC3CD3" w:rsidRPr="005A6CDC" w:rsidRDefault="00DC3CD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8313A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8313A" w:rsidRPr="005A6CDC" w:rsidRDefault="00E8313A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استعلام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ها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9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2009A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</w:p>
        </w:tc>
      </w:tr>
      <w:tr w:rsidR="00A62413" w:rsidRPr="00750C0E" w:rsidTr="005A6CDC">
        <w:trPr>
          <w:jc w:val="center"/>
        </w:trPr>
        <w:tc>
          <w:tcPr>
            <w:tcW w:w="4230" w:type="dxa"/>
            <w:gridSpan w:val="2"/>
            <w:tcBorders>
              <w:left w:val="single" w:sz="12" w:space="0" w:color="auto"/>
            </w:tcBorders>
          </w:tcPr>
          <w:p w:rsidR="00A62413" w:rsidRPr="005A6CDC" w:rsidRDefault="00A62413" w:rsidP="00A42A4E">
            <w:pPr>
              <w:bidi/>
              <w:rPr>
                <w:rFonts w:cs="B Mitra"/>
                <w:sz w:val="26"/>
                <w:szCs w:val="26"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</w:t>
            </w:r>
            <w:r w:rsidR="00EA59D3" w:rsidRPr="005A6CDC">
              <w:rPr>
                <w:rFonts w:cs="B Mitra" w:hint="cs"/>
                <w:sz w:val="26"/>
                <w:szCs w:val="26"/>
                <w:rtl/>
              </w:rPr>
              <w:t xml:space="preserve"> مستقیم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</w:tc>
        <w:tc>
          <w:tcPr>
            <w:tcW w:w="5490" w:type="dxa"/>
            <w:gridSpan w:val="3"/>
            <w:tcBorders>
              <w:right w:val="single" w:sz="12" w:space="0" w:color="auto"/>
            </w:tcBorders>
          </w:tcPr>
          <w:p w:rsidR="00A62413" w:rsidRPr="005A6CDC" w:rsidRDefault="00A62413" w:rsidP="00BB1BDF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مسئول اصلی ارائه</w:t>
            </w:r>
            <w:r w:rsidR="00A53614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دهنده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BB1BDF">
              <w:rPr>
                <w:rFonts w:cs="B Mitra" w:hint="cs"/>
                <w:sz w:val="26"/>
                <w:szCs w:val="26"/>
                <w:vertAlign w:val="superscript"/>
                <w:rtl/>
              </w:rPr>
              <w:t>10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مرکز آموزش مداوم جامعه پزشکی و پیراپزشکی</w:t>
            </w:r>
          </w:p>
        </w:tc>
      </w:tr>
      <w:tr w:rsidR="00F8544B" w:rsidRPr="00750C0E" w:rsidTr="005A6CDC">
        <w:trPr>
          <w:trHeight w:val="404"/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2745B9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آدرس دقیق و مستقیم 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خدمت در وبگاه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11</w:t>
            </w:r>
            <w:r w:rsidR="00F8544B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095AD2">
              <w:rPr>
                <w:rFonts w:cs="B Mitra"/>
                <w:sz w:val="26"/>
                <w:szCs w:val="26"/>
              </w:rPr>
              <w:t>semnan .ircme.ir</w:t>
            </w:r>
          </w:p>
        </w:tc>
      </w:tr>
      <w:tr w:rsidR="00F8544B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F8544B" w:rsidRPr="005A6CDC" w:rsidRDefault="00F8544B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 xml:space="preserve">و آدرس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سامانه(های)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="00343B9B" w:rsidRPr="005A6CDC">
              <w:rPr>
                <w:rFonts w:cs="B Mitra" w:hint="cs"/>
                <w:sz w:val="26"/>
                <w:szCs w:val="26"/>
                <w:rtl/>
              </w:rPr>
              <w:t>مرتبط با</w:t>
            </w:r>
            <w:r w:rsidRPr="005A6CDC">
              <w:rPr>
                <w:rFonts w:cs="B Mitra"/>
                <w:sz w:val="26"/>
                <w:szCs w:val="26"/>
                <w:rtl/>
              </w:rPr>
              <w:t xml:space="preserve"> 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12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: </w:t>
            </w:r>
            <w:r w:rsidR="00095AD2">
              <w:rPr>
                <w:rFonts w:cs="B Mitra" w:hint="cs"/>
                <w:sz w:val="26"/>
                <w:szCs w:val="26"/>
                <w:rtl/>
              </w:rPr>
              <w:t xml:space="preserve"> اداره کل آموزش مداوم جامعه پزشکی</w:t>
            </w:r>
          </w:p>
        </w:tc>
      </w:tr>
      <w:tr w:rsidR="00A42A4E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رویه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ارائه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شکایات: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EE1365" w:rsidP="007D1DF4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قوانین و مقر</w:t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ّ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رات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و آیین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>نامه</w:t>
            </w:r>
            <w:r w:rsidR="00A42A4E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42A4E" w:rsidRPr="005A6CDC">
              <w:rPr>
                <w:rFonts w:cs="B Mitra" w:hint="cs"/>
                <w:sz w:val="26"/>
                <w:szCs w:val="26"/>
                <w:rtl/>
              </w:rPr>
              <w:t xml:space="preserve">های 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>مرتبط با خدمت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13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7D1DF4">
              <w:rPr>
                <w:rFonts w:cs="B Mitra" w:hint="cs"/>
                <w:sz w:val="26"/>
                <w:szCs w:val="26"/>
                <w:rtl/>
              </w:rPr>
              <w:t xml:space="preserve"> کلیه قوانین و بخشنامه  ها در سامانه قسمت آرشیو موجود می باشد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right w:val="single" w:sz="12" w:space="0" w:color="auto"/>
            </w:tcBorders>
          </w:tcPr>
          <w:p w:rsidR="00EE1365" w:rsidRPr="005A6CDC" w:rsidRDefault="000F2E46" w:rsidP="0089303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پاسخ</w:t>
            </w:r>
            <w:r w:rsidR="00C92EEA" w:rsidRPr="005A6CDC">
              <w:rPr>
                <w:rFonts w:cs="B Mitra" w:hint="cs"/>
                <w:sz w:val="26"/>
                <w:szCs w:val="26"/>
                <w:rtl/>
              </w:rPr>
              <w:t xml:space="preserve"> به 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سؤ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الات متداول</w:t>
            </w:r>
            <w:r w:rsid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14</w:t>
            </w:r>
            <w:r w:rsidR="00EE1365"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DC3CD3" w:rsidRPr="005A6CDC">
              <w:rPr>
                <w:rFonts w:cs="B Mitra" w:hint="cs"/>
                <w:sz w:val="26"/>
                <w:szCs w:val="26"/>
                <w:rtl/>
              </w:rPr>
              <w:t xml:space="preserve"> </w:t>
            </w:r>
            <w:r w:rsidR="007D1DF4">
              <w:rPr>
                <w:rFonts w:cs="B Mitra" w:hint="cs"/>
                <w:sz w:val="26"/>
                <w:szCs w:val="26"/>
                <w:rtl/>
              </w:rPr>
              <w:t>از نظر جواب به مشکلات و سئوال های متداول نیز در سامانه موجود می باشد.</w:t>
            </w: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43B9B" w:rsidRPr="005A6CDC" w:rsidRDefault="00EE1365" w:rsidP="00CA4AC7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فرایند ارائه</w:t>
            </w:r>
            <w:r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Pr="005A6CDC">
              <w:rPr>
                <w:rFonts w:cs="B Mitra" w:hint="cs"/>
                <w:sz w:val="26"/>
                <w:szCs w:val="26"/>
                <w:rtl/>
              </w:rPr>
              <w:t>ی خدمت</w:t>
            </w:r>
            <w:r w:rsidR="003C141B" w:rsidRPr="005A6CDC">
              <w:rPr>
                <w:rFonts w:cs="B Mitra" w:hint="cs"/>
                <w:sz w:val="26"/>
                <w:szCs w:val="26"/>
                <w:rtl/>
              </w:rPr>
              <w:t xml:space="preserve"> (فلوچارت)</w:t>
            </w:r>
            <w:r w:rsidR="00893037" w:rsidRPr="00893037">
              <w:rPr>
                <w:rFonts w:cs="B Mitra" w:hint="cs"/>
                <w:sz w:val="26"/>
                <w:szCs w:val="26"/>
                <w:vertAlign w:val="superscript"/>
                <w:rtl/>
              </w:rPr>
              <w:t>15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>:</w:t>
            </w:r>
            <w:r w:rsidR="003D12AB">
              <w:rPr>
                <w:rFonts w:cs="B Mitra" w:hint="cs"/>
                <w:sz w:val="26"/>
                <w:szCs w:val="26"/>
                <w:rtl/>
              </w:rPr>
              <w:t xml:space="preserve"> بپیوست</w:t>
            </w:r>
          </w:p>
          <w:p w:rsidR="00343B9B" w:rsidRPr="005A6CDC" w:rsidRDefault="00343B9B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  <w:tr w:rsidR="00EE1365" w:rsidRPr="00750C0E" w:rsidTr="005A6CDC">
        <w:trPr>
          <w:jc w:val="center"/>
        </w:trPr>
        <w:tc>
          <w:tcPr>
            <w:tcW w:w="9720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7E6E6" w:themeFill="background2"/>
          </w:tcPr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تکمیل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            </w:t>
            </w:r>
            <w:r w:rsidR="00095AD2">
              <w:rPr>
                <w:rFonts w:cs="B Mitra" w:hint="cs"/>
                <w:sz w:val="26"/>
                <w:szCs w:val="26"/>
                <w:rtl/>
              </w:rPr>
              <w:t>نجمه حقیقت کارشناس مرکز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</w:t>
            </w:r>
          </w:p>
          <w:p w:rsidR="00A42A4E" w:rsidRPr="005A6CDC" w:rsidRDefault="00A62413" w:rsidP="00A62413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شماره تماس:</w:t>
            </w:r>
            <w:r w:rsidR="00095AD2">
              <w:rPr>
                <w:rFonts w:cs="B Mitra" w:hint="cs"/>
                <w:sz w:val="26"/>
                <w:szCs w:val="26"/>
                <w:rtl/>
              </w:rPr>
              <w:t>023   33434589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      </w:t>
            </w:r>
          </w:p>
          <w:p w:rsidR="00EE1365" w:rsidRPr="005A6CDC" w:rsidRDefault="00EE1365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نام و نام خانوادگی تأیید کننده</w:t>
            </w:r>
            <w:r w:rsidR="00A62413" w:rsidRPr="005A6CDC">
              <w:rPr>
                <w:rFonts w:cs="B Mitra"/>
                <w:sz w:val="26"/>
                <w:szCs w:val="26"/>
                <w:rtl/>
              </w:rPr>
              <w:softHyphen/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>ی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فرم:</w:t>
            </w:r>
            <w:r w:rsidR="00A62413" w:rsidRPr="005A6CDC">
              <w:rPr>
                <w:rFonts w:cs="B Mitra" w:hint="cs"/>
                <w:sz w:val="26"/>
                <w:szCs w:val="26"/>
                <w:rtl/>
              </w:rPr>
              <w:t xml:space="preserve"> (مدیر/ معاون)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</w:t>
            </w:r>
            <w:r w:rsidR="00210677">
              <w:rPr>
                <w:rFonts w:cs="B Mitra" w:hint="cs"/>
                <w:sz w:val="26"/>
                <w:szCs w:val="26"/>
                <w:rtl/>
              </w:rPr>
              <w:t>دکتر امیر مولایی  مدیر مرکز آموزش مداوم</w:t>
            </w:r>
            <w:r w:rsidRPr="005A6CDC">
              <w:rPr>
                <w:rFonts w:cs="B Mitra" w:hint="cs"/>
                <w:sz w:val="26"/>
                <w:szCs w:val="26"/>
                <w:rtl/>
              </w:rPr>
              <w:t xml:space="preserve">                                         </w:t>
            </w:r>
          </w:p>
          <w:p w:rsidR="00EE1365" w:rsidRPr="005A6CDC" w:rsidRDefault="00A62413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  <w:r w:rsidRPr="005A6CDC">
              <w:rPr>
                <w:rFonts w:cs="B Mitra" w:hint="cs"/>
                <w:sz w:val="26"/>
                <w:szCs w:val="26"/>
                <w:rtl/>
              </w:rPr>
              <w:t>شماره تماس:</w:t>
            </w:r>
            <w:r w:rsidR="00210677">
              <w:rPr>
                <w:rFonts w:cs="B Mitra" w:hint="cs"/>
                <w:sz w:val="26"/>
                <w:szCs w:val="26"/>
                <w:rtl/>
              </w:rPr>
              <w:t>33434589</w:t>
            </w:r>
          </w:p>
          <w:p w:rsidR="00A42A4E" w:rsidRPr="005A6CDC" w:rsidRDefault="00A42A4E" w:rsidP="00A42A4E">
            <w:pPr>
              <w:bidi/>
              <w:rPr>
                <w:rFonts w:cs="B Mitra"/>
                <w:sz w:val="26"/>
                <w:szCs w:val="26"/>
                <w:rtl/>
              </w:rPr>
            </w:pPr>
          </w:p>
        </w:tc>
      </w:tr>
    </w:tbl>
    <w:p w:rsidR="00402F5C" w:rsidRDefault="00402F5C" w:rsidP="00402F5C">
      <w:pPr>
        <w:bidi/>
        <w:spacing w:after="0" w:line="240" w:lineRule="auto"/>
        <w:jc w:val="both"/>
        <w:rPr>
          <w:rFonts w:cs="B Nazanin" w:hint="cs"/>
          <w:b/>
          <w:bCs/>
          <w:u w:val="single"/>
          <w:rtl/>
        </w:rPr>
      </w:pPr>
    </w:p>
    <w:p w:rsidR="00402F5C" w:rsidRPr="004C472C" w:rsidRDefault="00402F5C" w:rsidP="00402F5C">
      <w:pPr>
        <w:spacing w:after="0" w:line="240" w:lineRule="auto"/>
        <w:jc w:val="both"/>
        <w:rPr>
          <w:rFonts w:cs="B Nazanin"/>
          <w:b/>
          <w:bCs/>
          <w:u w:val="single"/>
          <w:rtl/>
        </w:rPr>
      </w:pPr>
      <w:r>
        <w:rPr>
          <w:rFonts w:cs="B Nazanin"/>
          <w:b/>
          <w:bCs/>
          <w:noProof/>
          <w:u w:val="single"/>
          <w:rtl/>
        </w:rPr>
        <w:lastRenderedPageBreak/>
        <w:pict>
          <v:oval id="_x0000_s1262" style="position:absolute;left:0;text-align:left;margin-left:131pt;margin-top:-18.95pt;width:170.2pt;height:43.65pt;z-index:2516633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فرارسیدن زمان نیازسنجی دوره‌ای مطابق زمانبندی تعریف شده</w:t>
                  </w:r>
                </w:p>
              </w:txbxContent>
            </v:textbox>
            <w10:wrap anchorx="page"/>
          </v:oval>
        </w:pict>
      </w:r>
      <w:r w:rsidRPr="004C472C">
        <w:rPr>
          <w:rFonts w:cs="B Nazanin" w:hint="cs"/>
          <w:b/>
          <w:bCs/>
          <w:u w:val="single"/>
          <w:rtl/>
        </w:rPr>
        <w:t xml:space="preserve">فرایند </w:t>
      </w:r>
      <w:r>
        <w:rPr>
          <w:rFonts w:cs="B Nazanin" w:hint="cs"/>
          <w:b/>
          <w:bCs/>
          <w:u w:val="single"/>
          <w:rtl/>
        </w:rPr>
        <w:t xml:space="preserve">نیازسنجی و تایید دوره آموزشی </w: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b/>
          <w:bCs/>
          <w:rtl/>
        </w:rPr>
      </w:pPr>
      <w:r w:rsidRPr="00955119">
        <w:rPr>
          <w:rFonts w:cs="B Nazanin"/>
          <w:noProof/>
          <w:rtl/>
        </w:rPr>
        <w:pict>
          <v:roundrect id="_x0000_s1269" style="position:absolute;left:0;text-align:left;margin-left:119.55pt;margin-top:16.05pt;width:203pt;height:19.8pt;z-index:25167052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9">
              <w:txbxContent>
                <w:p w:rsidR="00402F5C" w:rsidRPr="000D181C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برنامه ریزی های اولیه در مرکز</w:t>
                  </w:r>
                </w:p>
              </w:txbxContent>
            </v:textbox>
            <w10:wrap anchorx="page"/>
          </v:roundrect>
        </w:pict>
      </w:r>
      <w:r w:rsidRPr="00955119">
        <w:rPr>
          <w:rFonts w:cs="B Nazanin"/>
          <w:noProof/>
          <w:rtl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260" type="#_x0000_t67" style="position:absolute;left:0;text-align:left;margin-left:215.2pt;margin-top:9.95pt;width:8.05pt;height:5.25pt;z-index:2516582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91" type="#_x0000_t67" style="position:absolute;left:0;text-align:left;margin-left:3in;margin-top:4.15pt;width:8.05pt;height:5.25pt;z-index:2516930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61" style="position:absolute;left:0;text-align:left;margin-left:119.55pt;margin-top:10.35pt;width:203pt;height:21.65pt;z-index:25166233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1">
              <w:txbxContent>
                <w:p w:rsidR="00402F5C" w:rsidRPr="000D181C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ارسال نامه درخواست دوره های آموزشی مورد نیاز به</w:t>
                  </w:r>
                  <w:r w:rsidRPr="000D181C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واحدها</w:t>
                  </w:r>
                </w:p>
              </w:txbxContent>
            </v:textbox>
            <w10:wrap anchorx="page"/>
          </v:round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92" type="#_x0000_t67" style="position:absolute;left:0;text-align:left;margin-left:216.7pt;margin-top:.25pt;width:8.05pt;height:5.25pt;z-index:2516940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70" style="position:absolute;left:0;text-align:left;margin-left:119.55pt;margin-top:6.6pt;width:203pt;height:22.5pt;z-index:25167155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0">
              <w:txbxContent>
                <w:p w:rsidR="00402F5C" w:rsidRPr="000D181C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نظرسنجی مکتوب از مخاطبان درباره دوره مورد نیاز با جزئیات آن </w:t>
                  </w:r>
                </w:p>
              </w:txbxContent>
            </v:textbox>
            <w10:wrap anchorx="page"/>
          </v:round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93" type="#_x0000_t67" style="position:absolute;left:0;text-align:left;margin-left:217.9pt;margin-top:13.95pt;width:8.05pt;height:5.25pt;z-index:2516951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71" style="position:absolute;left:0;text-align:left;margin-left:119.55pt;margin-top:3.5pt;width:203pt;height:22.5pt;z-index:25167257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1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اعلام دوره‌های آموزشی موردنیاز بترتیب فراوانی درخواست مخاطبان</w:t>
                  </w:r>
                </w:p>
              </w:txbxContent>
            </v:textbox>
            <w10:wrap anchorx="page"/>
          </v:round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294" type="#_x0000_t67" style="position:absolute;left:0;text-align:left;margin-left:217.9pt;margin-top:10.15pt;width:8.05pt;height:5.25pt;z-index:2516961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72" style="position:absolute;left:0;text-align:left;margin-left:119.55pt;margin-top:.5pt;width:203pt;height:22.5pt;z-index:25167360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2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دوره در مرکز با بررسی شواهد و مشارکت نماینده ذی‌نفعان</w:t>
                  </w:r>
                </w:p>
              </w:txbxContent>
            </v:textbox>
            <w10:wrap anchorx="page"/>
          </v:round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273" type="#_x0000_t4" style="position:absolute;left:0;text-align:left;margin-left:132.3pt;margin-top:13.4pt;width:182.35pt;height:35.85pt;z-index:2516746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3"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دوره تایید می شود؟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oval id="_x0000_s1274" style="position:absolute;left:0;text-align:left;margin-left:-16.35pt;margin-top:10.15pt;width:133.55pt;height:42.4pt;z-index:2516756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اعلام عدم امکان برگزاری دوره به واحد درخواست کننده 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rtl/>
        </w:rPr>
        <w:pict>
          <v:rect id="_x0000_s1266" style="position:absolute;left:0;text-align:left;margin-left:125.4pt;margin-top:9.55pt;width:22.05pt;height:16.8pt;z-index:2516674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6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295" type="#_x0000_t67" style="position:absolute;left:0;text-align:left;margin-left:218.35pt;margin-top:7.6pt;width:8.05pt;height:5.25pt;z-index:2516971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_x0000_s1265" type="#_x0000_t66" style="position:absolute;left:0;text-align:left;margin-left:117.35pt;margin-top:11.05pt;width:13.2pt;height:8.65pt;z-index:2516664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267" style="position:absolute;left:0;text-align:left;margin-left:155.95pt;margin-top:7.7pt;width:22.05pt;height:15.65pt;z-index:2516684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7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264" type="#_x0000_t13" style="position:absolute;left:0;text-align:left;margin-left:324.25pt;margin-top:158.1pt;width:14.4pt;height:8.65pt;z-index:2516654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shape id="_x0000_s1279" type="#_x0000_t4" style="position:absolute;left:0;text-align:left;margin-left:127.75pt;margin-top:144.15pt;width:194.8pt;height:36.9pt;z-index:2516807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9"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صلاحیت دبیر تایید می‌شود؟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  <w:rtl/>
        </w:rPr>
        <w:pict>
          <v:roundrect id="_x0000_s1290" style="position:absolute;left:0;text-align:left;margin-left:119.55pt;margin-top:245.5pt;width:203pt;height:21.45pt;z-index:25169203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90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تایید دبیر در سامانه توسط مدیر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289" style="position:absolute;left:0;text-align:left;margin-left:120pt;margin-top:217.35pt;width:203pt;height:21.45pt;z-index:25169100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9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ثبت نام دبیر مرکز و تکمیل مشخصات دوره در سامانه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315" type="#_x0000_t68" style="position:absolute;left:0;text-align:left;margin-left:433.3pt;margin-top:98.35pt;width:7.95pt;height:51.5pt;z-index:25171763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77" style="position:absolute;left:0;text-align:left;margin-left:119.55pt;margin-top:114.3pt;width:203pt;height:22.5pt;z-index:25167872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7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صلاحیت دبیران دوره های پیشنهادی توسط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3" type="#_x0000_t67" style="position:absolute;left:0;text-align:left;margin-left:220.75pt;margin-top:239.25pt;width:8.05pt;height:5.25pt;z-index:2517053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roundrect id="_x0000_s1268" style="position:absolute;left:0;text-align:left;margin-left:119.55pt;margin-top:188.45pt;width:203pt;height:21.45pt;z-index:25166950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68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توسط واحدها صدور ابلاغ دبیر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5" type="#_x0000_t67" style="position:absolute;left:0;text-align:left;margin-left:221.5pt;margin-top:295.9pt;width:8.05pt;height:5.25pt;z-index:25170739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roundrect id="_x0000_s1284" style="position:absolute;left:0;text-align:left;margin-left:119.55pt;margin-top:302.1pt;width:203pt;height:21.45pt;z-index:251685888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4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دانش، مهارت و تجربه مدرس پیشنهادی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4" type="#_x0000_t67" style="position:absolute;left:0;text-align:left;margin-left:221.45pt;margin-top:267.4pt;width:8.05pt;height:5.25pt;z-index:2517063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roundrect id="_x0000_s1280" style="position:absolute;left:0;text-align:left;margin-left:119.55pt;margin-top:273.55pt;width:203pt;height:21.45pt;z-index:2516817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0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هماهنگی برگزاری دوره با دبیر و اعلام نام مدرس از طرف وی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2" type="#_x0000_t67" style="position:absolute;left:0;text-align:left;margin-left:221pt;margin-top:210.8pt;width:8.05pt;height:5.25pt;z-index:2517043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78" style="position:absolute;left:0;text-align:left;margin-left:339.1pt;margin-top:150.75pt;width:192.35pt;height:22.5pt;z-index:25167974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8">
              <w:txbxContent>
                <w:p w:rsidR="00402F5C" w:rsidRPr="00740444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4044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اعلام عدم تایید دبیر و پیشنهاد ارائه اسامی دبیر جدید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به واحدها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ect id="_x0000_s1320" style="position:absolute;left:0;text-align:left;margin-left:302.75pt;margin-top:327.2pt;width:22.05pt;height:16.8pt;z-index:25172275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0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  <w:rtl/>
        </w:rPr>
        <w:pict>
          <v:shape id="_x0000_s1318" type="#_x0000_t66" style="position:absolute;left:0;text-align:left;margin-left:325.25pt;margin-top:279.25pt;width:115.5pt;height:8.4pt;z-index:25172070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317" type="#_x0000_t68" style="position:absolute;left:0;text-align:left;margin-left:436.45pt;margin-top:285.4pt;width:7.95pt;height:50.95pt;z-index:25171968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75" style="position:absolute;left:0;text-align:left;margin-left:119.55pt;margin-top:54.9pt;width:203pt;height:22.5pt;z-index:25167667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5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اعلام تایید دوره و درخواست پیشنهاد دبیر دوره از سوی واحدها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roundrect id="_x0000_s1313" style="position:absolute;left:0;text-align:left;margin-left:340.9pt;margin-top:337.25pt;width:192.35pt;height:22.5pt;z-index:25171558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13">
              <w:txbxContent>
                <w:p w:rsidR="00402F5C" w:rsidRPr="00740444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 w:rsidRPr="0074044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اعلام عدم تایید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مدرس</w:t>
                  </w:r>
                  <w:r w:rsidRPr="00740444"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 و پیشنهاد ارائه اسامی </w:t>
                  </w: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مدرس جدید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6" type="#_x0000_t67" style="position:absolute;left:0;text-align:left;margin-left:221pt;margin-top:324.9pt;width:8.05pt;height:5.25pt;z-index:2517084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99" type="#_x0000_t67" style="position:absolute;left:0;text-align:left;margin-left:220.3pt;margin-top:137.7pt;width:8.05pt;height:5.25pt;z-index:2517012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oval id="_x0000_s1259" style="position:absolute;left:0;text-align:left;margin-left:137.95pt;margin-top:536.4pt;width:171.9pt;height:38.4pt;z-index:2516602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59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برگزاری دوره آموزشی درخواست شده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rtl/>
        </w:rPr>
        <w:pict>
          <v:shape id="_x0000_s1311" type="#_x0000_t67" style="position:absolute;left:0;text-align:left;margin-left:221.45pt;margin-top:501.85pt;width:8.05pt;height:5.25pt;z-index:2517135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316" type="#_x0000_t66" style="position:absolute;left:0;text-align:left;margin-left:325.15pt;margin-top:90.85pt;width:112.35pt;height:8.4pt;z-index:25171865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  <w:rtl/>
        </w:rPr>
        <w:pict>
          <v:shape id="_x0000_s1310" type="#_x0000_t67" style="position:absolute;left:0;text-align:left;margin-left:220.6pt;margin-top:472.95pt;width:8.05pt;height:5.25pt;z-index:25171251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307" type="#_x0000_t67" style="position:absolute;left:0;text-align:left;margin-left:220.1pt;margin-top:371pt;width:8.05pt;height:5.25pt;z-index:2517094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309" type="#_x0000_t67" style="position:absolute;left:0;text-align:left;margin-left:220.6pt;margin-top:428.85pt;width:8.05pt;height:5.25pt;z-index:2517114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308" type="#_x0000_t67" style="position:absolute;left:0;text-align:left;margin-left:221.45pt;margin-top:400.05pt;width:8.05pt;height:5.25pt;z-index:2517104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roundrect id="_x0000_s1285" style="position:absolute;left:0;text-align:left;margin-left:123.15pt;margin-top:406.55pt;width:203pt;height:21.45pt;z-index:25168691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5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بررسی مستندات دوره پیشنهادی از سوی وزارت بهداشتی</w:t>
                  </w:r>
                </w:p>
              </w:txbxContent>
            </v:textbox>
            <w10:wrap anchorx="page"/>
          </v:roundrect>
        </w:pict>
      </w:r>
      <w:r w:rsidRPr="00955119">
        <w:rPr>
          <w:rFonts w:cs="B Nazanin"/>
          <w:b/>
          <w:bCs/>
          <w:noProof/>
          <w:rtl/>
        </w:rPr>
        <w:pict>
          <v:roundrect id="_x0000_s1283" style="position:absolute;left:0;text-align:left;margin-left:123.15pt;margin-top:377.7pt;width:203pt;height:21.45pt;z-index:25168486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3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ارسال مستندات دوره پیشنهادی به اداره کل آموزش مداوم وزارت</w:t>
                  </w:r>
                </w:p>
              </w:txbxContent>
            </v:textbox>
            <w10:wrap anchorx="page"/>
          </v:roundrect>
        </w:pict>
      </w:r>
      <w:r w:rsidRPr="00955119">
        <w:rPr>
          <w:rFonts w:cs="B Nazanin"/>
          <w:b/>
          <w:bCs/>
          <w:noProof/>
          <w:rtl/>
        </w:rPr>
        <w:pict>
          <v:shape id="_x0000_s1282" type="#_x0000_t4" style="position:absolute;left:0;text-align:left;margin-left:120pt;margin-top:330.9pt;width:206.15pt;height:38.95pt;z-index:2516838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2"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صلاحیت مدرس تایید می‌شود؟</w:t>
                  </w:r>
                </w:p>
                <w:p w:rsidR="00402F5C" w:rsidRPr="000D1D0A" w:rsidRDefault="00402F5C" w:rsidP="00402F5C">
                  <w:pPr>
                    <w:rPr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Pr="00955119">
        <w:rPr>
          <w:rFonts w:cs="B Nazanin"/>
          <w:b/>
          <w:bCs/>
          <w:noProof/>
          <w:rtl/>
        </w:rPr>
        <w:pict>
          <v:roundrect id="_x0000_s1281" style="position:absolute;left:0;text-align:left;margin-left:119.55pt;margin-top:24.75pt;width:203pt;height:22.5pt;z-index:25168281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1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اولویت‌بندی دوره‌ها بر اساس نظر مخاطبان، شواهد و اسناد بالادستی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298" type="#_x0000_t67" style="position:absolute;left:0;text-align:left;margin-left:218.35pt;margin-top:18.55pt;width:8.05pt;height:5.25pt;z-index:2517002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96" type="#_x0000_t67" style="position:absolute;left:0;text-align:left;margin-left:219.65pt;margin-top:48.15pt;width:8.05pt;height:5.25pt;z-index:2516981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roundrect id="_x0000_s1276" style="position:absolute;left:0;text-align:left;margin-left:119.55pt;margin-top:84.8pt;width:203pt;height:22.5pt;z-index:251677696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76">
              <w:txbxContent>
                <w:p w:rsidR="00402F5C" w:rsidRPr="000D181C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اعلام اسامی دبیران دوره های پیشنهادی از سوی واحدها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  <w:rtl/>
        </w:rPr>
        <w:pict>
          <v:shape id="_x0000_s1300" type="#_x0000_t67" style="position:absolute;left:0;text-align:left;margin-left:220.3pt;margin-top:78.3pt;width:8.05pt;height:5.25pt;z-index:2517022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  <w:rtl/>
        </w:rPr>
        <w:pict>
          <v:shape id="_x0000_s1297" type="#_x0000_t67" style="position:absolute;left:0;text-align:left;margin-left:220.3pt;margin-top:108.2pt;width:8.05pt;height:5.25pt;z-index:2516992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324" style="position:absolute;left:0;text-align:left;margin-left:299.5pt;margin-top:9.05pt;width:22.05pt;height:16.8pt;z-index:25172684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4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ect id="_x0000_s1323" style="position:absolute;left:0;text-align:left;margin-left:149.15pt;margin-top:8.4pt;width:22.05pt;height:15.65pt;z-index:25172582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3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shape id="_x0000_s1301" type="#_x0000_t67" style="position:absolute;left:0;text-align:left;margin-left:221pt;margin-top:2.5pt;width:8.05pt;height:5.25pt;z-index:2517032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  <w:r>
        <w:rPr>
          <w:rFonts w:cs="B Nazanin"/>
          <w:noProof/>
          <w:rtl/>
        </w:rPr>
        <w:pict>
          <v:roundrect id="_x0000_s1263" style="position:absolute;left:0;text-align:left;margin-left:739.5pt;margin-top:281.55pt;width:112.9pt;height:31.7pt;z-index:251664384" arcsize="10923f">
            <v:textbox style="mso-next-textbox:#_x0000_s1263">
              <w:txbxContent>
                <w:p w:rsidR="00402F5C" w:rsidRDefault="00402F5C" w:rsidP="00402F5C">
                  <w:pPr>
                    <w:spacing w:after="0" w:line="240" w:lineRule="auto"/>
                  </w:pPr>
                </w:p>
              </w:txbxContent>
            </v:textbox>
            <w10:wrap anchorx="page"/>
          </v:roundrect>
        </w:pict>
      </w: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Pr="00956EB5" w:rsidRDefault="00402F5C" w:rsidP="00402F5C">
      <w:pPr>
        <w:spacing w:after="0" w:line="240" w:lineRule="auto"/>
        <w:jc w:val="center"/>
        <w:rPr>
          <w:rFonts w:cs="B Nazanin"/>
          <w:rtl/>
        </w:rPr>
      </w:pPr>
    </w:p>
    <w:p w:rsidR="00402F5C" w:rsidRDefault="00402F5C" w:rsidP="00402F5C">
      <w:pPr>
        <w:spacing w:after="0" w:line="240" w:lineRule="auto"/>
        <w:rPr>
          <w:rFonts w:cs="B Nazanin"/>
        </w:rPr>
      </w:pPr>
    </w:p>
    <w:p w:rsidR="00402F5C" w:rsidRDefault="00402F5C" w:rsidP="00402F5C">
      <w:pPr>
        <w:tabs>
          <w:tab w:val="left" w:pos="6034"/>
        </w:tabs>
        <w:rPr>
          <w:rFonts w:cs="B Nazanin"/>
        </w:rPr>
      </w:pPr>
      <w:r>
        <w:rPr>
          <w:rFonts w:cs="B Nazanin"/>
          <w:noProof/>
        </w:rPr>
        <w:pict>
          <v:shape id="_x0000_s1319" type="#_x0000_t4" style="position:absolute;margin-left:337.3pt;margin-top:144.9pt;width:201.3pt;height:37.5pt;z-index:25172172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19"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دوره قابل اصلاح می باشد؟ تایید می‌شود؟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</w:rPr>
        <w:pict>
          <v:rect id="_x0000_s1326" style="position:absolute;margin-left:143.3pt;margin-top:171.45pt;width:22.05pt;height:15.65pt;z-index:25172889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6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</w:rPr>
        <w:pict>
          <v:shape id="_x0000_s1325" type="#_x0000_t13" style="position:absolute;margin-left:322.55pt;margin-top:158.85pt;width:14.4pt;height:8.65pt;z-index:251727872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 w:rsidRPr="00955119">
        <w:rPr>
          <w:rFonts w:cs="B Nazanin"/>
          <w:b/>
          <w:bCs/>
          <w:noProof/>
        </w:rPr>
        <w:pict>
          <v:shape id="_x0000_s1286" type="#_x0000_t4" style="position:absolute;margin-left:123.15pt;margin-top:144.9pt;width:198.4pt;height:36.6pt;z-index:25168793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6">
              <w:txbxContent>
                <w:p w:rsidR="00402F5C" w:rsidRPr="00DF387A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آیا دوره پیشنهادی تایید می‌شود؟</w:t>
                  </w:r>
                </w:p>
              </w:txbxContent>
            </v:textbox>
            <w10:wrap anchorx="page"/>
          </v:shape>
        </w:pict>
      </w:r>
      <w:r>
        <w:rPr>
          <w:rFonts w:cs="B Nazanin"/>
          <w:noProof/>
        </w:rPr>
        <w:pict>
          <v:shape id="_x0000_s1314" type="#_x0000_t13" style="position:absolute;margin-left:325.7pt;margin-top:55.25pt;width:14.4pt;height:8.65pt;z-index:25171660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  <w:r>
        <w:rPr>
          <w:rFonts w:cs="B Nazanin"/>
          <w:noProof/>
        </w:rPr>
        <w:pict>
          <v:rect id="_x0000_s1322" style="position:absolute;margin-left:144.6pt;margin-top:69.65pt;width:22.05pt;height:15.65pt;z-index:25172480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2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</w:rPr>
        <w:pict>
          <v:rect id="_x0000_s1321" style="position:absolute;margin-left:304.1pt;margin-top:140.7pt;width:22.05pt;height:16.8pt;z-index:25172377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1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rtl/>
        </w:rPr>
        <w:tab/>
      </w:r>
    </w:p>
    <w:p w:rsidR="00402F5C" w:rsidRPr="000E4246" w:rsidRDefault="00402F5C" w:rsidP="00402F5C">
      <w:pPr>
        <w:rPr>
          <w:rFonts w:cs="B Nazanin"/>
        </w:rPr>
      </w:pPr>
    </w:p>
    <w:p w:rsidR="00402F5C" w:rsidRPr="000E4246" w:rsidRDefault="00402F5C" w:rsidP="00402F5C">
      <w:pPr>
        <w:rPr>
          <w:rFonts w:cs="B Nazanin"/>
        </w:rPr>
      </w:pPr>
    </w:p>
    <w:p w:rsidR="00402F5C" w:rsidRDefault="00402F5C" w:rsidP="00402F5C">
      <w:pPr>
        <w:rPr>
          <w:rFonts w:cs="B Nazanin"/>
        </w:rPr>
      </w:pPr>
      <w:r>
        <w:rPr>
          <w:rFonts w:cs="B Nazanin"/>
          <w:noProof/>
        </w:rPr>
        <w:pict>
          <v:shape id="_x0000_s1331" type="#_x0000_t68" style="position:absolute;margin-left:433.75pt;margin-top:17.6pt;width:8.4pt;height:12.5pt;z-index:251734016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</w:rPr>
        <w:pict>
          <v:shape id="_x0000_s1328" type="#_x0000_t66" style="position:absolute;margin-left:328.45pt;margin-top:16.3pt;width:108pt;height:8.4pt;z-index:25173094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w10:wrap anchorx="page"/>
          </v:shape>
        </w:pict>
      </w:r>
    </w:p>
    <w:p w:rsidR="00402F5C" w:rsidRPr="000E4246" w:rsidRDefault="00402F5C" w:rsidP="00402F5C">
      <w:pPr>
        <w:tabs>
          <w:tab w:val="left" w:pos="2555"/>
        </w:tabs>
        <w:rPr>
          <w:rFonts w:cs="B Nazanin"/>
        </w:rPr>
      </w:pPr>
      <w:r>
        <w:rPr>
          <w:rFonts w:cs="B Nazanin"/>
          <w:noProof/>
        </w:rPr>
        <w:pict>
          <v:rect id="_x0000_s1329" style="position:absolute;margin-left:382.45pt;margin-top:31.05pt;width:22.05pt;height:15.65pt;z-index:25173196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29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2"/>
                      <w:szCs w:val="12"/>
                    </w:rPr>
                  </w:pPr>
                  <w:r w:rsidRPr="00B0341C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بله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</w:rPr>
        <w:pict>
          <v:rect id="_x0000_s1334" style="position:absolute;margin-left:383.4pt;margin-top:76pt;width:22.05pt;height:16.8pt;z-index:251737088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34">
              <w:txbxContent>
                <w:p w:rsidR="00402F5C" w:rsidRPr="00BD1FC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4"/>
                      <w:szCs w:val="14"/>
                    </w:rPr>
                  </w:pPr>
                  <w:r w:rsidRPr="00BD1FC2">
                    <w:rPr>
                      <w:rFonts w:cs="B Nazanin" w:hint="cs"/>
                      <w:b/>
                      <w:bCs/>
                      <w:sz w:val="10"/>
                      <w:szCs w:val="10"/>
                      <w:rtl/>
                    </w:rPr>
                    <w:t>خیر</w:t>
                  </w:r>
                </w:p>
              </w:txbxContent>
            </v:textbox>
            <w10:wrap anchorx="page"/>
          </v:rect>
        </w:pict>
      </w:r>
      <w:r>
        <w:rPr>
          <w:rFonts w:cs="B Nazanin"/>
          <w:noProof/>
        </w:rPr>
        <w:pict>
          <v:shape id="_x0000_s1312" type="#_x0000_t67" style="position:absolute;margin-left:221.95pt;margin-top:138.35pt;width:8.05pt;height:5.25pt;z-index:25171456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</w:rPr>
        <w:pict>
          <v:shape id="_x0000_s1327" type="#_x0000_t68" style="position:absolute;margin-left:433.75pt;margin-top:29.25pt;width:8.4pt;height:12.5pt;z-index:25172992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 w:rsidRPr="00955119">
        <w:rPr>
          <w:rFonts w:cs="B Nazanin"/>
          <w:b/>
          <w:bCs/>
          <w:noProof/>
        </w:rPr>
        <w:pict>
          <v:roundrect id="_x0000_s1288" style="position:absolute;margin-left:123.7pt;margin-top:116pt;width:203pt;height:21.45pt;z-index:251689984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8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  <w:rtl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اعلام تایید دوره توسط مرکز به واحد درخواست کننده و دبیر مربوطه </w:t>
                  </w:r>
                </w:p>
              </w:txbxContent>
            </v:textbox>
            <w10:wrap anchorx="page"/>
          </v:roundrect>
        </w:pict>
      </w:r>
      <w:r w:rsidRPr="00955119">
        <w:rPr>
          <w:rFonts w:cs="B Nazanin"/>
          <w:b/>
          <w:bCs/>
          <w:noProof/>
        </w:rPr>
        <w:pict>
          <v:roundrect id="_x0000_s1287" style="position:absolute;margin-left:123.7pt;margin-top:86.7pt;width:203pt;height:21.45pt;z-index:251688960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287"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اعلام تایید دوره از سوی وزارت بهداشت و صدور مجوز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noProof/>
        </w:rPr>
        <w:pict>
          <v:shape id="_x0000_s1333" type="#_x0000_t67" style="position:absolute;margin-left:434.05pt;margin-top:81.45pt;width:8.05pt;height:8.95pt;z-index:251736064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layout-flow:vertical-ideographic"/>
            <w10:wrap anchorx="page"/>
          </v:shape>
        </w:pict>
      </w:r>
      <w:r>
        <w:rPr>
          <w:rFonts w:cs="B Nazanin"/>
          <w:noProof/>
        </w:rPr>
        <w:pict>
          <v:oval id="_x0000_s1332" style="position:absolute;margin-left:369.85pt;margin-top:90.85pt;width:133.55pt;height:42.4pt;z-index:251735040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>
              <w:txbxContent>
                <w:p w:rsidR="00402F5C" w:rsidRPr="000E65A2" w:rsidRDefault="00402F5C" w:rsidP="00402F5C">
                  <w:pPr>
                    <w:spacing w:after="0" w:line="240" w:lineRule="auto"/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 xml:space="preserve">اعلام عدم امکان برگزاری دوره به واحد درخواست کننده 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</w:rPr>
        <w:pict>
          <v:roundrect id="_x0000_s1330" style="position:absolute;margin-left:341.85pt;margin-top:5.55pt;width:192.35pt;height:22.5pt;z-index:251732992" arcsize="10923f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330">
              <w:txbxContent>
                <w:p w:rsidR="00402F5C" w:rsidRPr="00740444" w:rsidRDefault="00402F5C" w:rsidP="00402F5C">
                  <w:pPr>
                    <w:jc w:val="center"/>
                    <w:rPr>
                      <w:rFonts w:cs="B Nazanin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cs="B Nazanin" w:hint="cs"/>
                      <w:b/>
                      <w:bCs/>
                      <w:sz w:val="18"/>
                      <w:szCs w:val="18"/>
                      <w:rtl/>
                    </w:rPr>
                    <w:t>انجام اصلاحات پیشنهادی از سوی مرکز</w:t>
                  </w:r>
                </w:p>
              </w:txbxContent>
            </v:textbox>
            <w10:wrap anchorx="page"/>
          </v:roundrect>
        </w:pict>
      </w:r>
      <w:r>
        <w:rPr>
          <w:rFonts w:cs="B Nazanin"/>
          <w:rtl/>
        </w:rPr>
        <w:tab/>
      </w:r>
    </w:p>
    <w:p w:rsidR="00402F5C" w:rsidRDefault="00402F5C" w:rsidP="00402F5C">
      <w:pPr>
        <w:bidi/>
        <w:spacing w:after="0" w:line="240" w:lineRule="auto"/>
        <w:jc w:val="both"/>
        <w:rPr>
          <w:rFonts w:cs="B Nazanin"/>
          <w:b/>
          <w:bCs/>
          <w:u w:val="single"/>
        </w:rPr>
      </w:pPr>
    </w:p>
    <w:sectPr w:rsidR="00402F5C" w:rsidSect="00FD2CD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63F" w:rsidRDefault="00BD663F" w:rsidP="00210677">
      <w:pPr>
        <w:spacing w:after="0" w:line="240" w:lineRule="auto"/>
      </w:pPr>
      <w:r>
        <w:separator/>
      </w:r>
    </w:p>
  </w:endnote>
  <w:endnote w:type="continuationSeparator" w:id="1">
    <w:p w:rsidR="00BD663F" w:rsidRDefault="00BD663F" w:rsidP="002106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63F" w:rsidRDefault="00BD663F" w:rsidP="00210677">
      <w:pPr>
        <w:spacing w:after="0" w:line="240" w:lineRule="auto"/>
      </w:pPr>
      <w:r>
        <w:separator/>
      </w:r>
    </w:p>
  </w:footnote>
  <w:footnote w:type="continuationSeparator" w:id="1">
    <w:p w:rsidR="00BD663F" w:rsidRDefault="00BD663F" w:rsidP="002106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A2658"/>
    <w:multiLevelType w:val="hybridMultilevel"/>
    <w:tmpl w:val="3512706C"/>
    <w:lvl w:ilvl="0" w:tplc="504AAB28">
      <w:start w:val="1"/>
      <w:numFmt w:val="decimal"/>
      <w:lvlText w:val="%1-"/>
      <w:lvlJc w:val="left"/>
      <w:pPr>
        <w:ind w:left="92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57" w:hanging="360"/>
      </w:pPr>
    </w:lvl>
    <w:lvl w:ilvl="2" w:tplc="0409001B" w:tentative="1">
      <w:start w:val="1"/>
      <w:numFmt w:val="lowerRoman"/>
      <w:lvlText w:val="%3."/>
      <w:lvlJc w:val="right"/>
      <w:pPr>
        <w:ind w:left="2277" w:hanging="180"/>
      </w:pPr>
    </w:lvl>
    <w:lvl w:ilvl="3" w:tplc="0409000F" w:tentative="1">
      <w:start w:val="1"/>
      <w:numFmt w:val="decimal"/>
      <w:lvlText w:val="%4."/>
      <w:lvlJc w:val="left"/>
      <w:pPr>
        <w:ind w:left="2997" w:hanging="360"/>
      </w:pPr>
    </w:lvl>
    <w:lvl w:ilvl="4" w:tplc="04090019" w:tentative="1">
      <w:start w:val="1"/>
      <w:numFmt w:val="lowerLetter"/>
      <w:lvlText w:val="%5."/>
      <w:lvlJc w:val="left"/>
      <w:pPr>
        <w:ind w:left="3717" w:hanging="360"/>
      </w:pPr>
    </w:lvl>
    <w:lvl w:ilvl="5" w:tplc="0409001B" w:tentative="1">
      <w:start w:val="1"/>
      <w:numFmt w:val="lowerRoman"/>
      <w:lvlText w:val="%6."/>
      <w:lvlJc w:val="right"/>
      <w:pPr>
        <w:ind w:left="4437" w:hanging="180"/>
      </w:pPr>
    </w:lvl>
    <w:lvl w:ilvl="6" w:tplc="0409000F" w:tentative="1">
      <w:start w:val="1"/>
      <w:numFmt w:val="decimal"/>
      <w:lvlText w:val="%7."/>
      <w:lvlJc w:val="left"/>
      <w:pPr>
        <w:ind w:left="5157" w:hanging="360"/>
      </w:pPr>
    </w:lvl>
    <w:lvl w:ilvl="7" w:tplc="04090019" w:tentative="1">
      <w:start w:val="1"/>
      <w:numFmt w:val="lowerLetter"/>
      <w:lvlText w:val="%8."/>
      <w:lvlJc w:val="left"/>
      <w:pPr>
        <w:ind w:left="5877" w:hanging="360"/>
      </w:pPr>
    </w:lvl>
    <w:lvl w:ilvl="8" w:tplc="0409001B" w:tentative="1">
      <w:start w:val="1"/>
      <w:numFmt w:val="lowerRoman"/>
      <w:lvlText w:val="%9."/>
      <w:lvlJc w:val="right"/>
      <w:pPr>
        <w:ind w:left="6597" w:hanging="180"/>
      </w:pPr>
    </w:lvl>
  </w:abstractNum>
  <w:abstractNum w:abstractNumId="1">
    <w:nsid w:val="10D2726B"/>
    <w:multiLevelType w:val="hybridMultilevel"/>
    <w:tmpl w:val="C2B07548"/>
    <w:lvl w:ilvl="0" w:tplc="95347012">
      <w:start w:val="3"/>
      <w:numFmt w:val="bullet"/>
      <w:lvlText w:val="-"/>
      <w:lvlJc w:val="left"/>
      <w:pPr>
        <w:ind w:left="81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64FB4802"/>
    <w:multiLevelType w:val="hybridMultilevel"/>
    <w:tmpl w:val="96B042CA"/>
    <w:lvl w:ilvl="0" w:tplc="4B54641A">
      <w:start w:val="10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3A79FC"/>
    <w:multiLevelType w:val="hybridMultilevel"/>
    <w:tmpl w:val="71A89C2C"/>
    <w:lvl w:ilvl="0" w:tplc="DA6E348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/>
  <w:rsids>
    <w:rsidRoot w:val="00F8544B"/>
    <w:rsid w:val="0002009A"/>
    <w:rsid w:val="00031B5D"/>
    <w:rsid w:val="00095AD2"/>
    <w:rsid w:val="000F2E46"/>
    <w:rsid w:val="00110370"/>
    <w:rsid w:val="00114C02"/>
    <w:rsid w:val="00131942"/>
    <w:rsid w:val="001656FE"/>
    <w:rsid w:val="00174121"/>
    <w:rsid w:val="001B620B"/>
    <w:rsid w:val="00210677"/>
    <w:rsid w:val="0023469F"/>
    <w:rsid w:val="002535C7"/>
    <w:rsid w:val="002745B9"/>
    <w:rsid w:val="002D36C8"/>
    <w:rsid w:val="002F0A3A"/>
    <w:rsid w:val="00302CF5"/>
    <w:rsid w:val="00312A93"/>
    <w:rsid w:val="003308A6"/>
    <w:rsid w:val="00343B9B"/>
    <w:rsid w:val="00347AF9"/>
    <w:rsid w:val="00366857"/>
    <w:rsid w:val="0039609B"/>
    <w:rsid w:val="003B07EB"/>
    <w:rsid w:val="003B33B1"/>
    <w:rsid w:val="003B4EF5"/>
    <w:rsid w:val="003C141B"/>
    <w:rsid w:val="003D12AB"/>
    <w:rsid w:val="003D425A"/>
    <w:rsid w:val="003D5CA0"/>
    <w:rsid w:val="00402F5C"/>
    <w:rsid w:val="00442F1B"/>
    <w:rsid w:val="004C0B6C"/>
    <w:rsid w:val="00530F1C"/>
    <w:rsid w:val="00557A58"/>
    <w:rsid w:val="005A6CDC"/>
    <w:rsid w:val="005B00D6"/>
    <w:rsid w:val="005D1B16"/>
    <w:rsid w:val="00613260"/>
    <w:rsid w:val="00684054"/>
    <w:rsid w:val="006A7603"/>
    <w:rsid w:val="006F678E"/>
    <w:rsid w:val="00705D6F"/>
    <w:rsid w:val="00732571"/>
    <w:rsid w:val="00750C0E"/>
    <w:rsid w:val="00777E19"/>
    <w:rsid w:val="007D1DF4"/>
    <w:rsid w:val="0083051E"/>
    <w:rsid w:val="00855B2C"/>
    <w:rsid w:val="00893037"/>
    <w:rsid w:val="008B714C"/>
    <w:rsid w:val="008D0069"/>
    <w:rsid w:val="008E6A6C"/>
    <w:rsid w:val="009F755A"/>
    <w:rsid w:val="00A42A4E"/>
    <w:rsid w:val="00A53614"/>
    <w:rsid w:val="00A62413"/>
    <w:rsid w:val="00A9666C"/>
    <w:rsid w:val="00AF770A"/>
    <w:rsid w:val="00B015DA"/>
    <w:rsid w:val="00BB1BDF"/>
    <w:rsid w:val="00BD663F"/>
    <w:rsid w:val="00BF3C3F"/>
    <w:rsid w:val="00C41BA5"/>
    <w:rsid w:val="00C44195"/>
    <w:rsid w:val="00C92EEA"/>
    <w:rsid w:val="00CA4AC7"/>
    <w:rsid w:val="00CB02C1"/>
    <w:rsid w:val="00CC441F"/>
    <w:rsid w:val="00CF1EC0"/>
    <w:rsid w:val="00D35C0C"/>
    <w:rsid w:val="00DC3CD3"/>
    <w:rsid w:val="00E03948"/>
    <w:rsid w:val="00E1421F"/>
    <w:rsid w:val="00E8313A"/>
    <w:rsid w:val="00EA59D3"/>
    <w:rsid w:val="00ED6708"/>
    <w:rsid w:val="00EE1365"/>
    <w:rsid w:val="00EE3217"/>
    <w:rsid w:val="00F26B6D"/>
    <w:rsid w:val="00F8544B"/>
    <w:rsid w:val="00FD2CD7"/>
    <w:rsid w:val="00FF31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CD7"/>
  </w:style>
  <w:style w:type="paragraph" w:styleId="Heading1">
    <w:name w:val="heading 1"/>
    <w:basedOn w:val="Normal"/>
    <w:next w:val="Normal"/>
    <w:link w:val="Heading1Char"/>
    <w:uiPriority w:val="9"/>
    <w:qFormat/>
    <w:rsid w:val="005D1B16"/>
    <w:pPr>
      <w:keepNext/>
      <w:keepLines/>
      <w:bidi/>
      <w:spacing w:before="240" w:after="0" w:line="276" w:lineRule="auto"/>
      <w:outlineLvl w:val="0"/>
    </w:pPr>
    <w:rPr>
      <w:rFonts w:ascii="B Mitra" w:eastAsiaTheme="majorEastAsia" w:hAnsi="B Mitra" w:cs="B Mitra"/>
      <w:color w:val="7030A0"/>
      <w:sz w:val="52"/>
      <w:szCs w:val="5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1B16"/>
    <w:rPr>
      <w:rFonts w:ascii="B Mitra" w:eastAsiaTheme="majorEastAsia" w:hAnsi="B Mitra" w:cs="B Mitra"/>
      <w:color w:val="7030A0"/>
      <w:sz w:val="52"/>
      <w:szCs w:val="52"/>
    </w:rPr>
  </w:style>
  <w:style w:type="paragraph" w:customStyle="1" w:styleId="a">
    <w:name w:val="فصل"/>
    <w:next w:val="Normal"/>
    <w:autoRedefine/>
    <w:rsid w:val="00C41BA5"/>
    <w:pPr>
      <w:widowControl w:val="0"/>
      <w:tabs>
        <w:tab w:val="center" w:pos="4253"/>
      </w:tabs>
      <w:bidi/>
      <w:spacing w:after="0" w:line="240" w:lineRule="auto"/>
      <w:outlineLvl w:val="0"/>
    </w:pPr>
    <w:rPr>
      <w:rFonts w:ascii="B Titr" w:eastAsia="Times New Roman" w:hAnsi="B Titr" w:cs="B Titr"/>
      <w:bCs/>
      <w:i/>
      <w:color w:val="7030A0"/>
      <w:sz w:val="28"/>
      <w:szCs w:val="28"/>
      <w:lang w:bidi="fa-IR"/>
    </w:rPr>
  </w:style>
  <w:style w:type="table" w:styleId="TableGrid">
    <w:name w:val="Table Grid"/>
    <w:basedOn w:val="TableNormal"/>
    <w:uiPriority w:val="39"/>
    <w:rsid w:val="00F854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854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10677"/>
  </w:style>
  <w:style w:type="paragraph" w:styleId="Footer">
    <w:name w:val="footer"/>
    <w:basedOn w:val="Normal"/>
    <w:link w:val="FooterChar"/>
    <w:uiPriority w:val="99"/>
    <w:semiHidden/>
    <w:unhideWhenUsed/>
    <w:rsid w:val="002106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106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3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Ghasemi</dc:creator>
  <cp:lastModifiedBy>am013</cp:lastModifiedBy>
  <cp:revision>3</cp:revision>
  <cp:lastPrinted>2019-06-16T08:15:00Z</cp:lastPrinted>
  <dcterms:created xsi:type="dcterms:W3CDTF">2019-06-18T09:27:00Z</dcterms:created>
  <dcterms:modified xsi:type="dcterms:W3CDTF">2019-06-18T09:33:00Z</dcterms:modified>
</cp:coreProperties>
</file>